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F01" w:rsidRDefault="00E83985">
      <w:pPr>
        <w:spacing w:line="360" w:lineRule="auto"/>
        <w:rPr>
          <w:sz w:val="24"/>
          <w:szCs w:val="32"/>
        </w:rPr>
      </w:pPr>
      <w:r>
        <w:rPr>
          <w:rFonts w:hint="eastAsia"/>
          <w:b/>
          <w:bCs/>
          <w:sz w:val="28"/>
          <w:szCs w:val="36"/>
        </w:rPr>
        <w:t>上报说明：</w:t>
      </w:r>
    </w:p>
    <w:p w:rsidR="007C3F01" w:rsidRDefault="00E83985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  1</w:t>
      </w:r>
      <w:r>
        <w:rPr>
          <w:rFonts w:hint="eastAsia"/>
          <w:sz w:val="24"/>
          <w:szCs w:val="32"/>
        </w:rPr>
        <w:t>、所有字段均为必填项</w:t>
      </w:r>
    </w:p>
    <w:p w:rsidR="007C3F01" w:rsidRDefault="00E83985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  </w:t>
      </w:r>
      <w:r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</w:rPr>
        <w:t>、提交失败后，根据提示信息进行完善，可再次进行批量导入，覆盖之前的数据。</w:t>
      </w:r>
    </w:p>
    <w:p w:rsidR="00E83985" w:rsidRPr="00E83985" w:rsidRDefault="00E83985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3</w:t>
      </w:r>
      <w:r>
        <w:rPr>
          <w:rFonts w:hint="eastAsia"/>
          <w:sz w:val="24"/>
          <w:szCs w:val="32"/>
        </w:rPr>
        <w:t>、</w:t>
      </w:r>
      <w:r w:rsidRPr="00E83985">
        <w:rPr>
          <w:rFonts w:hint="eastAsia"/>
          <w:sz w:val="24"/>
          <w:szCs w:val="32"/>
        </w:rPr>
        <w:t>服务记录内部编号是管理单位赋予该服务记录唯一的编号，不可重复。</w:t>
      </w:r>
      <w:bookmarkStart w:id="0" w:name="_GoBack"/>
      <w:bookmarkEnd w:id="0"/>
    </w:p>
    <w:p w:rsidR="007C3F01" w:rsidRDefault="00E83985">
      <w:pPr>
        <w:jc w:val="center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服务记录核心元数据字段</w:t>
      </w:r>
    </w:p>
    <w:tbl>
      <w:tblPr>
        <w:tblStyle w:val="a3"/>
        <w:tblW w:w="8222" w:type="dxa"/>
        <w:tblLayout w:type="fixed"/>
        <w:tblLook w:val="04A0" w:firstRow="1" w:lastRow="0" w:firstColumn="1" w:lastColumn="0" w:noHBand="0" w:noVBand="1"/>
      </w:tblPr>
      <w:tblGrid>
        <w:gridCol w:w="1980"/>
        <w:gridCol w:w="6242"/>
      </w:tblGrid>
      <w:tr w:rsidR="007C3F01">
        <w:trPr>
          <w:trHeight w:val="20"/>
        </w:trPr>
        <w:tc>
          <w:tcPr>
            <w:tcW w:w="1980" w:type="dxa"/>
            <w:shd w:val="clear" w:color="auto" w:fill="AEAAAA" w:themeFill="background2" w:themeFillShade="BF"/>
            <w:vAlign w:val="center"/>
          </w:tcPr>
          <w:p w:rsidR="007C3F01" w:rsidRDefault="00E83985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字段名称</w:t>
            </w:r>
          </w:p>
        </w:tc>
        <w:tc>
          <w:tcPr>
            <w:tcW w:w="6242" w:type="dxa"/>
            <w:shd w:val="clear" w:color="auto" w:fill="AEAAAA" w:themeFill="background2" w:themeFillShade="BF"/>
            <w:vAlign w:val="center"/>
          </w:tcPr>
          <w:p w:rsidR="007C3F01" w:rsidRDefault="00E83985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字段说明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单位名称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管理单位的正式完整名称，不可简写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大型科研</w:t>
            </w:r>
            <w:r>
              <w:rPr>
                <w:rFonts w:ascii="宋体" w:eastAsia="宋体" w:hAnsi="宋体" w:hint="eastAsia"/>
              </w:rPr>
              <w:t>仪器名称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大型科研</w:t>
            </w:r>
            <w:r>
              <w:rPr>
                <w:rFonts w:ascii="宋体" w:eastAsia="宋体" w:hAnsi="宋体" w:hint="eastAsia"/>
              </w:rPr>
              <w:t>仪器规范的中文全称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所在单位仪器编号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管理单位资产管理部门赋予该仪器设备唯一的资产编号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  <w:shd w:val="clear" w:color="auto" w:fill="FFFFFF"/>
              </w:rPr>
              <w:t>服务记录内部编号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color w:val="000000" w:themeColor="text1"/>
              </w:rPr>
              <w:t>管理单位赋予该</w:t>
            </w:r>
            <w:r>
              <w:rPr>
                <w:rFonts w:ascii="宋体" w:eastAsia="宋体" w:hAnsi="宋体" w:cs="宋体" w:hint="eastAsia"/>
                <w:color w:val="000000" w:themeColor="text1"/>
                <w:szCs w:val="21"/>
                <w:shd w:val="clear" w:color="auto" w:fill="FFFFFF"/>
              </w:rPr>
              <w:t>服务记录</w:t>
            </w:r>
            <w:r>
              <w:rPr>
                <w:rFonts w:ascii="宋体" w:eastAsia="宋体" w:hAnsi="宋体" w:hint="eastAsia"/>
                <w:color w:val="000000" w:themeColor="text1"/>
              </w:rPr>
              <w:t>唯一的编号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服务金额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实际服务的总额，以元为单位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服务</w:t>
            </w:r>
            <w:r>
              <w:rPr>
                <w:rFonts w:ascii="宋体" w:eastAsia="宋体" w:hAnsi="宋体" w:hint="eastAsia"/>
              </w:rPr>
              <w:t>开始</w:t>
            </w:r>
            <w:r>
              <w:rPr>
                <w:rFonts w:ascii="宋体" w:eastAsia="宋体" w:hAnsi="宋体" w:hint="eastAsia"/>
              </w:rPr>
              <w:t>时间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大型科研</w:t>
            </w:r>
            <w:r>
              <w:rPr>
                <w:rFonts w:ascii="宋体" w:eastAsia="宋体" w:hAnsi="宋体" w:hint="eastAsia"/>
              </w:rPr>
              <w:t>仪器向用户实际提供服务的</w:t>
            </w:r>
            <w:proofErr w:type="gramStart"/>
            <w:r>
              <w:rPr>
                <w:rFonts w:ascii="宋体" w:eastAsia="宋体" w:hAnsi="宋体" w:hint="eastAsia"/>
              </w:rPr>
              <w:t>时间</w:t>
            </w:r>
            <w:r>
              <w:rPr>
                <w:rFonts w:ascii="宋体" w:cs="宋体" w:hint="eastAsia"/>
              </w:rPr>
              <w:t>时间</w:t>
            </w:r>
            <w:proofErr w:type="gramEnd"/>
            <w:r>
              <w:rPr>
                <w:rFonts w:ascii="宋体" w:cs="宋体" w:hint="eastAsia"/>
              </w:rPr>
              <w:t>点（应包括年、月、日、小时）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服务</w:t>
            </w:r>
            <w:r>
              <w:rPr>
                <w:rFonts w:ascii="宋体" w:eastAsia="宋体" w:hAnsi="宋体" w:hint="eastAsia"/>
              </w:rPr>
              <w:t>结束</w:t>
            </w:r>
            <w:r>
              <w:rPr>
                <w:rFonts w:ascii="宋体" w:eastAsia="宋体" w:hAnsi="宋体" w:hint="eastAsia"/>
              </w:rPr>
              <w:t>时间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大型科研</w:t>
            </w:r>
            <w:r>
              <w:rPr>
                <w:rFonts w:ascii="宋体" w:eastAsia="宋体" w:hAnsi="宋体" w:hint="eastAsia"/>
              </w:rPr>
              <w:t>仪器</w:t>
            </w:r>
            <w:r>
              <w:rPr>
                <w:rFonts w:ascii="宋体" w:cs="宋体" w:hint="eastAsia"/>
              </w:rPr>
              <w:t>向用户实际提供服务的结束时间点（应包括年、月、日、小时）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cs="宋体" w:hint="eastAsia"/>
              </w:rPr>
              <w:t>服务</w:t>
            </w:r>
            <w:r>
              <w:rPr>
                <w:rFonts w:ascii="宋体" w:eastAsia="宋体" w:cs="宋体" w:hint="eastAsia"/>
              </w:rPr>
              <w:t>类型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cs="宋体" w:hint="eastAsia"/>
              </w:rPr>
              <w:t>填写是否用于教学</w:t>
            </w:r>
            <w:r>
              <w:rPr>
                <w:rFonts w:ascii="宋体" w:eastAsia="宋体" w:cs="宋体" w:hint="eastAsia"/>
              </w:rPr>
              <w:t>研究、科技开发、教学、其他。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cs="宋体"/>
              </w:rPr>
            </w:pPr>
            <w:r>
              <w:rPr>
                <w:rFonts w:ascii="宋体" w:eastAsia="宋体" w:cs="宋体" w:hint="eastAsia"/>
              </w:rPr>
              <w:t>补税记录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基本服务方向</w:t>
            </w:r>
            <w:r>
              <w:rPr>
                <w:rFonts w:ascii="宋体" w:eastAsia="宋体" w:cs="宋体" w:hint="eastAsia"/>
              </w:rPr>
              <w:t>选择其他时，填写后续管理记录。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实际服务内容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大型科研</w:t>
            </w:r>
            <w:r>
              <w:rPr>
                <w:rFonts w:ascii="宋体" w:eastAsia="宋体" w:hAnsi="宋体" w:hint="eastAsia"/>
              </w:rPr>
              <w:t>仪器向用户实际提供的服务项目，如样品测试、分析检测等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服务方式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一是占用共享，即服务客体</w:t>
            </w:r>
            <w:r>
              <w:rPr>
                <w:rFonts w:ascii="宋体" w:eastAsia="宋体" w:hAnsi="宋体" w:hint="eastAsia"/>
              </w:rPr>
              <w:t>(</w:t>
            </w:r>
            <w:r>
              <w:rPr>
                <w:rFonts w:ascii="宋体" w:eastAsia="宋体" w:hAnsi="宋体" w:hint="eastAsia"/>
              </w:rPr>
              <w:t>需求者</w:t>
            </w:r>
            <w:r>
              <w:rPr>
                <w:rFonts w:ascii="宋体" w:eastAsia="宋体" w:hAnsi="宋体" w:hint="eastAsia"/>
              </w:rPr>
              <w:t>)</w:t>
            </w:r>
            <w:r>
              <w:rPr>
                <w:rFonts w:ascii="宋体" w:eastAsia="宋体" w:hAnsi="宋体" w:hint="eastAsia"/>
              </w:rPr>
              <w:t>按一定规程自行操作使用；二是技术共享，即在服务主体的技术指导下，服务客体有限度地自主使用操作仪器设备；三是委托共享，即受服务客体委托，由服务主体按要求启动和运行仪器设备，并向委托方提交相应结果；四是远程共享；五是其他（可多选）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服务</w:t>
            </w:r>
            <w:r>
              <w:rPr>
                <w:rFonts w:ascii="宋体" w:eastAsia="宋体" w:hAnsi="宋体" w:hint="eastAsia"/>
              </w:rPr>
              <w:t>对象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cs="宋体" w:hint="eastAsia"/>
              </w:rPr>
              <w:t>填写</w:t>
            </w:r>
            <w:r>
              <w:rPr>
                <w:rFonts w:ascii="宋体" w:eastAsia="宋体" w:cs="宋体" w:hint="eastAsia"/>
              </w:rPr>
              <w:t>服务的对象，外部用户或者内部用户。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服务</w:t>
            </w:r>
            <w:r>
              <w:rPr>
                <w:rFonts w:ascii="宋体" w:eastAsia="宋体" w:hAnsi="宋体" w:hint="eastAsia"/>
              </w:rPr>
              <w:t>机时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根据订单，</w:t>
            </w:r>
            <w:r>
              <w:rPr>
                <w:rFonts w:ascii="宋体" w:eastAsia="宋体" w:hAnsi="宋体" w:hint="eastAsia"/>
              </w:rPr>
              <w:t>大型科研</w:t>
            </w:r>
            <w:r>
              <w:rPr>
                <w:rFonts w:ascii="宋体" w:eastAsia="宋体" w:hAnsi="宋体" w:hint="eastAsia"/>
              </w:rPr>
              <w:t>仪器所提供的服务量，根据仪器类型和服务方式的不同，可按所占用的时长或次数（包含必要开机准备时间、测试时间和必须的后处理时间，不包括空载运行的时间，计量单位为小时）、样品</w:t>
            </w:r>
            <w:r>
              <w:rPr>
                <w:rFonts w:ascii="宋体" w:eastAsia="宋体" w:hAnsi="宋体" w:hint="eastAsia"/>
              </w:rPr>
              <w:t>测试数量、分析检测数量、技术指导次数等该领域统计方法计算。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课题名称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用户利用</w:t>
            </w:r>
            <w:r>
              <w:rPr>
                <w:rFonts w:ascii="宋体" w:eastAsia="宋体" w:hAnsi="宋体" w:hint="eastAsia"/>
              </w:rPr>
              <w:t>大型科研</w:t>
            </w:r>
            <w:r>
              <w:rPr>
                <w:rFonts w:ascii="宋体" w:eastAsia="宋体" w:hAnsi="宋体" w:hint="eastAsia"/>
              </w:rPr>
              <w:t>仪器所支撑的课题名称（没有则填写“无”）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课题经费来源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课题最主要的经费来源，可多选（最多</w:t>
            </w:r>
            <w:r>
              <w:rPr>
                <w:rFonts w:ascii="宋体" w:eastAsia="宋体" w:hAnsi="宋体" w:hint="eastAsia"/>
              </w:rPr>
              <w:t>4</w:t>
            </w:r>
            <w:r>
              <w:rPr>
                <w:rFonts w:ascii="宋体" w:eastAsia="宋体" w:hAnsi="宋体" w:hint="eastAsia"/>
              </w:rPr>
              <w:t>个）：</w:t>
            </w:r>
          </w:p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A </w:t>
            </w:r>
            <w:r>
              <w:rPr>
                <w:rFonts w:ascii="宋体" w:eastAsia="宋体" w:hAnsi="宋体" w:hint="eastAsia"/>
              </w:rPr>
              <w:t>国家重大科技专项；</w:t>
            </w:r>
            <w:r>
              <w:rPr>
                <w:rFonts w:ascii="宋体" w:eastAsia="宋体" w:hAnsi="宋体" w:hint="eastAsia"/>
              </w:rPr>
              <w:t xml:space="preserve">B </w:t>
            </w:r>
            <w:r>
              <w:rPr>
                <w:rFonts w:ascii="宋体" w:eastAsia="宋体" w:hAnsi="宋体" w:hint="eastAsia"/>
              </w:rPr>
              <w:t>国家自然科学基金；</w:t>
            </w:r>
            <w:r>
              <w:rPr>
                <w:rFonts w:ascii="宋体" w:eastAsia="宋体" w:hAnsi="宋体" w:hint="eastAsia"/>
              </w:rPr>
              <w:t>C 863</w:t>
            </w:r>
            <w:r>
              <w:rPr>
                <w:rFonts w:ascii="宋体" w:eastAsia="宋体" w:hAnsi="宋体" w:hint="eastAsia"/>
              </w:rPr>
              <w:t>计划；</w:t>
            </w:r>
            <w:r>
              <w:rPr>
                <w:rFonts w:ascii="宋体" w:eastAsia="宋体" w:hAnsi="宋体" w:hint="eastAsia"/>
              </w:rPr>
              <w:t xml:space="preserve">D </w:t>
            </w:r>
            <w:r>
              <w:rPr>
                <w:rFonts w:ascii="宋体" w:eastAsia="宋体" w:hAnsi="宋体" w:hint="eastAsia"/>
              </w:rPr>
              <w:t>国家科技支撑（攻关）计划；</w:t>
            </w:r>
            <w:r>
              <w:rPr>
                <w:rFonts w:ascii="宋体" w:eastAsia="宋体" w:hAnsi="宋体" w:hint="eastAsia"/>
              </w:rPr>
              <w:t xml:space="preserve">E </w:t>
            </w:r>
            <w:r>
              <w:rPr>
                <w:rFonts w:ascii="宋体" w:eastAsia="宋体" w:hAnsi="宋体" w:hint="eastAsia"/>
              </w:rPr>
              <w:t>火炬计划；</w:t>
            </w:r>
            <w:r>
              <w:rPr>
                <w:rFonts w:ascii="宋体" w:eastAsia="宋体" w:hAnsi="宋体" w:hint="eastAsia"/>
              </w:rPr>
              <w:t xml:space="preserve">F </w:t>
            </w:r>
            <w:r>
              <w:rPr>
                <w:rFonts w:ascii="宋体" w:eastAsia="宋体" w:hAnsi="宋体" w:hint="eastAsia"/>
              </w:rPr>
              <w:t>星火计划；</w:t>
            </w:r>
            <w:r>
              <w:rPr>
                <w:rFonts w:ascii="宋体" w:eastAsia="宋体" w:hAnsi="宋体" w:hint="eastAsia"/>
              </w:rPr>
              <w:t>G 973</w:t>
            </w:r>
            <w:r>
              <w:rPr>
                <w:rFonts w:ascii="宋体" w:eastAsia="宋体" w:hAnsi="宋体" w:hint="eastAsia"/>
              </w:rPr>
              <w:t>计划；</w:t>
            </w:r>
            <w:r>
              <w:rPr>
                <w:rFonts w:ascii="宋体" w:eastAsia="宋体" w:hAnsi="宋体" w:hint="eastAsia"/>
              </w:rPr>
              <w:t>H 211</w:t>
            </w:r>
            <w:r>
              <w:rPr>
                <w:rFonts w:ascii="宋体" w:eastAsia="宋体" w:hAnsi="宋体" w:hint="eastAsia"/>
              </w:rPr>
              <w:t>工程；</w:t>
            </w:r>
            <w:r>
              <w:rPr>
                <w:rFonts w:ascii="宋体" w:eastAsia="宋体" w:hAnsi="宋体" w:hint="eastAsia"/>
              </w:rPr>
              <w:t>I 985</w:t>
            </w:r>
            <w:r>
              <w:rPr>
                <w:rFonts w:ascii="宋体" w:eastAsia="宋体" w:hAnsi="宋体" w:hint="eastAsia"/>
              </w:rPr>
              <w:t>工程；</w:t>
            </w:r>
            <w:r>
              <w:rPr>
                <w:rFonts w:ascii="宋体" w:eastAsia="宋体" w:hAnsi="宋体" w:hint="eastAsia"/>
              </w:rPr>
              <w:t xml:space="preserve">J </w:t>
            </w:r>
            <w:r>
              <w:rPr>
                <w:rFonts w:ascii="宋体" w:eastAsia="宋体" w:hAnsi="宋体" w:hint="eastAsia"/>
              </w:rPr>
              <w:t>公益性行业科研专项；</w:t>
            </w:r>
            <w:r>
              <w:rPr>
                <w:rFonts w:ascii="宋体" w:eastAsia="宋体" w:hAnsi="宋体" w:hint="eastAsia"/>
              </w:rPr>
              <w:t xml:space="preserve">K </w:t>
            </w:r>
            <w:r>
              <w:rPr>
                <w:rFonts w:ascii="宋体" w:eastAsia="宋体" w:hAnsi="宋体" w:hint="eastAsia"/>
              </w:rPr>
              <w:t>国家社会科学基金；</w:t>
            </w:r>
            <w:r>
              <w:rPr>
                <w:rFonts w:ascii="宋体" w:eastAsia="宋体" w:hAnsi="宋体" w:hint="eastAsia"/>
              </w:rPr>
              <w:t xml:space="preserve">L </w:t>
            </w:r>
            <w:r>
              <w:rPr>
                <w:rFonts w:ascii="宋体" w:eastAsia="宋体" w:hAnsi="宋体" w:hint="eastAsia"/>
              </w:rPr>
              <w:t>国家科技基础性工作专项；</w:t>
            </w:r>
            <w:r>
              <w:rPr>
                <w:rFonts w:ascii="宋体" w:eastAsia="宋体" w:hAnsi="宋体" w:hint="eastAsia"/>
              </w:rPr>
              <w:t xml:space="preserve">M </w:t>
            </w:r>
            <w:r>
              <w:rPr>
                <w:rFonts w:ascii="宋体" w:eastAsia="宋体" w:hAnsi="宋体" w:hint="eastAsia"/>
              </w:rPr>
              <w:t>科技基础条件平台专项；</w:t>
            </w:r>
            <w:r>
              <w:rPr>
                <w:rFonts w:ascii="宋体" w:eastAsia="宋体" w:hAnsi="宋体" w:hint="eastAsia"/>
              </w:rPr>
              <w:t xml:space="preserve">N </w:t>
            </w:r>
            <w:r>
              <w:rPr>
                <w:rFonts w:ascii="宋体" w:eastAsia="宋体" w:hAnsi="宋体" w:hint="eastAsia"/>
              </w:rPr>
              <w:t>除上述国家计划外由中央政府部门下达的课题；</w:t>
            </w:r>
            <w:r>
              <w:rPr>
                <w:rFonts w:ascii="宋体" w:eastAsia="宋体" w:hAnsi="宋体" w:hint="eastAsia"/>
              </w:rPr>
              <w:t xml:space="preserve">O </w:t>
            </w:r>
            <w:r>
              <w:rPr>
                <w:rFonts w:ascii="宋体" w:eastAsia="宋体" w:hAnsi="宋体" w:hint="eastAsia"/>
              </w:rPr>
              <w:t>地方科</w:t>
            </w:r>
            <w:r>
              <w:rPr>
                <w:rFonts w:ascii="宋体" w:eastAsia="宋体" w:hAnsi="宋体" w:hint="eastAsia"/>
              </w:rPr>
              <w:t>技计划项目；</w:t>
            </w:r>
            <w:r>
              <w:rPr>
                <w:rFonts w:ascii="宋体" w:eastAsia="宋体" w:hAnsi="宋体" w:hint="eastAsia"/>
              </w:rPr>
              <w:t xml:space="preserve">P </w:t>
            </w:r>
            <w:r>
              <w:rPr>
                <w:rFonts w:ascii="宋体" w:eastAsia="宋体" w:hAnsi="宋体" w:hint="eastAsia"/>
              </w:rPr>
              <w:t>其他（没有则填写无）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课题主要学科领域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用户申请机时进行研究的课题所属的主要学科领域，按国家标准</w:t>
            </w:r>
            <w:r>
              <w:rPr>
                <w:rFonts w:ascii="宋体" w:eastAsia="宋体" w:hAnsi="宋体" w:hint="eastAsia"/>
              </w:rPr>
              <w:lastRenderedPageBreak/>
              <w:t>《学科分类与代码》（</w:t>
            </w:r>
            <w:r>
              <w:rPr>
                <w:rFonts w:ascii="宋体" w:eastAsia="宋体" w:hAnsi="宋体" w:hint="eastAsia"/>
              </w:rPr>
              <w:t>GB/T 13745-2009</w:t>
            </w:r>
            <w:r>
              <w:rPr>
                <w:rFonts w:ascii="宋体" w:eastAsia="宋体" w:hAnsi="宋体" w:hint="eastAsia"/>
              </w:rPr>
              <w:t>）选择填写主要学科名称，涉及多个学科领域的可多选（最多</w:t>
            </w:r>
            <w:r>
              <w:rPr>
                <w:rFonts w:ascii="宋体" w:eastAsia="宋体" w:hAnsi="宋体" w:hint="eastAsia"/>
              </w:rPr>
              <w:t>4</w:t>
            </w:r>
            <w:r>
              <w:rPr>
                <w:rFonts w:ascii="宋体" w:eastAsia="宋体" w:hAnsi="宋体" w:hint="eastAsia"/>
              </w:rPr>
              <w:t>个）（没有则填写“无”）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申请人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申请人的姓名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申请人电话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申请人的电话号码，座机（加区号）或手机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申请人电子邮箱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申请人的电子邮箱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申请人单位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申请人所在单位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用户评价及意见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用户对本次服务的评价，非常满意、基本满意、一般、不满意、极差（单选）。具体的意见和建议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本次服务是否签订协议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仪器的</w:t>
            </w:r>
            <w:r>
              <w:rPr>
                <w:rFonts w:ascii="宋体" w:eastAsia="宋体" w:hAnsi="宋体" w:hint="eastAsia"/>
              </w:rPr>
              <w:t>本次服务是否签订协议，</w:t>
            </w:r>
            <w:r>
              <w:rPr>
                <w:rFonts w:ascii="宋体" w:eastAsia="宋体" w:hAnsi="宋体" w:hint="eastAsia"/>
              </w:rPr>
              <w:t>0</w:t>
            </w:r>
            <w:r>
              <w:rPr>
                <w:rFonts w:ascii="宋体" w:eastAsia="宋体" w:hAnsi="宋体" w:hint="eastAsia"/>
              </w:rPr>
              <w:t>为是（已签订协议），</w:t>
            </w: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 w:hint="eastAsia"/>
              </w:rPr>
              <w:t>为否（未签订协议）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是否在单位内使用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仪器本次服务</w:t>
            </w:r>
            <w:r>
              <w:rPr>
                <w:rFonts w:ascii="宋体" w:eastAsia="宋体" w:hAnsi="宋体" w:hint="eastAsia"/>
              </w:rPr>
              <w:t>是否在单位内使用</w:t>
            </w:r>
            <w:r>
              <w:rPr>
                <w:rFonts w:ascii="宋体" w:eastAsia="宋体" w:hAnsi="宋体" w:hint="eastAsia"/>
              </w:rPr>
              <w:t>，</w:t>
            </w:r>
            <w:r>
              <w:rPr>
                <w:rFonts w:ascii="宋体" w:eastAsia="宋体" w:hAnsi="宋体" w:hint="eastAsia"/>
              </w:rPr>
              <w:t>0</w:t>
            </w:r>
            <w:r>
              <w:rPr>
                <w:rFonts w:ascii="宋体" w:eastAsia="宋体" w:hAnsi="宋体" w:hint="eastAsia"/>
              </w:rPr>
              <w:t>表示是单位内使用，</w:t>
            </w: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 w:hint="eastAsia"/>
              </w:rPr>
              <w:t>表示单位外使用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对外服务地址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仪器本次服务</w:t>
            </w:r>
            <w:r>
              <w:rPr>
                <w:rFonts w:ascii="宋体" w:eastAsia="宋体" w:hAnsi="宋体" w:hint="eastAsia"/>
              </w:rPr>
              <w:t>在单位</w:t>
            </w:r>
            <w:r>
              <w:rPr>
                <w:rFonts w:ascii="宋体" w:eastAsia="宋体" w:hAnsi="宋体" w:hint="eastAsia"/>
              </w:rPr>
              <w:t>外</w:t>
            </w:r>
            <w:r>
              <w:rPr>
                <w:rFonts w:ascii="宋体" w:eastAsia="宋体" w:hAnsi="宋体" w:hint="eastAsia"/>
              </w:rPr>
              <w:t>使用</w:t>
            </w:r>
            <w:r>
              <w:rPr>
                <w:rFonts w:ascii="宋体" w:eastAsia="宋体" w:hAnsi="宋体" w:hint="eastAsia"/>
              </w:rPr>
              <w:t>，仪器对外服务的</w:t>
            </w:r>
            <w:r>
              <w:rPr>
                <w:rFonts w:ascii="宋体" w:eastAsia="宋体" w:hAnsi="宋体" w:hint="eastAsia"/>
              </w:rPr>
              <w:t>对外服务地址</w:t>
            </w:r>
          </w:p>
        </w:tc>
      </w:tr>
      <w:tr w:rsidR="007C3F01">
        <w:trPr>
          <w:trHeight w:val="20"/>
        </w:trPr>
        <w:tc>
          <w:tcPr>
            <w:tcW w:w="1980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非适用简易程序海关《通知书》编号</w:t>
            </w:r>
          </w:p>
        </w:tc>
        <w:tc>
          <w:tcPr>
            <w:tcW w:w="6242" w:type="dxa"/>
            <w:vAlign w:val="center"/>
          </w:tcPr>
          <w:p w:rsidR="007C3F01" w:rsidRDefault="00E8398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海关的非适用简易程序海关《通知书》编号</w:t>
            </w:r>
          </w:p>
        </w:tc>
      </w:tr>
    </w:tbl>
    <w:p w:rsidR="007C3F01" w:rsidRDefault="007C3F01">
      <w:pPr>
        <w:spacing w:line="360" w:lineRule="auto"/>
        <w:rPr>
          <w:sz w:val="24"/>
          <w:szCs w:val="32"/>
        </w:rPr>
      </w:pPr>
    </w:p>
    <w:p w:rsidR="007C3F01" w:rsidRDefault="00E83985">
      <w:pPr>
        <w:spacing w:line="360" w:lineRule="auto"/>
        <w:rPr>
          <w:rFonts w:ascii="宋体" w:eastAsia="宋体" w:hAnsi="宋体" w:cs="宋体"/>
          <w:color w:val="FF0000"/>
          <w:kern w:val="0"/>
          <w:sz w:val="22"/>
          <w:szCs w:val="22"/>
          <w:lang w:bidi="ar"/>
        </w:rPr>
      </w:pPr>
      <w:r>
        <w:rPr>
          <w:rFonts w:hint="eastAsia"/>
        </w:rPr>
        <w:t xml:space="preserve">  </w:t>
      </w:r>
      <w:r>
        <w:rPr>
          <w:rFonts w:hint="eastAsia"/>
          <w:sz w:val="24"/>
          <w:szCs w:val="32"/>
        </w:rPr>
        <w:t>学科领域表：</w:t>
      </w:r>
      <w:r>
        <w:rPr>
          <w:rFonts w:ascii="宋体" w:eastAsia="宋体" w:hAnsi="宋体" w:cs="宋体" w:hint="eastAsia"/>
          <w:color w:val="FF0000"/>
          <w:kern w:val="0"/>
          <w:sz w:val="22"/>
          <w:szCs w:val="22"/>
          <w:lang w:bidi="ar"/>
        </w:rPr>
        <w:t>批量上报时填写学科领域全称，最多上传</w:t>
      </w:r>
      <w:r>
        <w:rPr>
          <w:rFonts w:ascii="宋体" w:eastAsia="宋体" w:hAnsi="宋体" w:cs="宋体" w:hint="eastAsia"/>
          <w:color w:val="FF0000"/>
          <w:kern w:val="0"/>
          <w:sz w:val="22"/>
          <w:szCs w:val="22"/>
          <w:lang w:bidi="ar"/>
        </w:rPr>
        <w:t>4</w:t>
      </w:r>
      <w:r>
        <w:rPr>
          <w:rFonts w:ascii="宋体" w:eastAsia="宋体" w:hAnsi="宋体" w:cs="宋体" w:hint="eastAsia"/>
          <w:color w:val="FF0000"/>
          <w:kern w:val="0"/>
          <w:sz w:val="22"/>
          <w:szCs w:val="22"/>
          <w:lang w:bidi="ar"/>
        </w:rPr>
        <w:t>个，中间用‘，’隔开</w:t>
      </w:r>
    </w:p>
    <w:tbl>
      <w:tblPr>
        <w:tblW w:w="35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6"/>
      </w:tblGrid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学科领域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数学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信息科学与系统科学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力学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物理学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化学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天文学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地球科学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生物学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心理学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农学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林学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畜牧、兽医科学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水产学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基础医学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临床医学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预防医学与公共卫生学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军事医学与特种医学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药学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中医学与中药学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工程与技术科学基础学科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信息与系统科学相关工程与技术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自然科学相关工程与技术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测绘科学技术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材料科学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矿山工程技术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冶金工程技术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机械工程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动力与电气工程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能源科学技术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核科学技术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电子与通信技术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计算机科学技术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化学工程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产品应用相关工程与技术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纺织科学技术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食品科学技术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土木建筑工程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水利工程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交通运输工程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航空、航天科学技术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环境科学技术及资源科学技术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安全科学技术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管理学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马克思主义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哲学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宗教学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语言学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文学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艺术学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历史学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考古学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经济学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政治学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法学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军事学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社会学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民族学与文化学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新闻学与传播学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图书馆、情报与文献学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教育学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体育科学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统计学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其他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地球观测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空间地球系统科学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航空航天领域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暗物质探测领域</w:t>
            </w:r>
          </w:p>
        </w:tc>
      </w:tr>
      <w:tr w:rsidR="007C3F01">
        <w:trPr>
          <w:trHeight w:val="286"/>
        </w:trPr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F01" w:rsidRDefault="00E83985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空间科学领域</w:t>
            </w:r>
          </w:p>
        </w:tc>
      </w:tr>
    </w:tbl>
    <w:p w:rsidR="007C3F01" w:rsidRDefault="007C3F01">
      <w:pPr>
        <w:spacing w:line="360" w:lineRule="auto"/>
      </w:pPr>
    </w:p>
    <w:p w:rsidR="007C3F01" w:rsidRDefault="00E83985">
      <w:pPr>
        <w:spacing w:line="360" w:lineRule="auto"/>
        <w:rPr>
          <w:sz w:val="24"/>
          <w:szCs w:val="32"/>
        </w:rPr>
      </w:pPr>
      <w:r>
        <w:rPr>
          <w:rFonts w:hint="eastAsia"/>
        </w:rPr>
        <w:t>服务方式</w:t>
      </w:r>
      <w:r>
        <w:rPr>
          <w:rFonts w:hint="eastAsia"/>
          <w:sz w:val="24"/>
          <w:szCs w:val="32"/>
        </w:rPr>
        <w:t>表：</w:t>
      </w:r>
      <w:r>
        <w:rPr>
          <w:rFonts w:ascii="宋体" w:eastAsia="宋体" w:hAnsi="宋体" w:cs="宋体" w:hint="eastAsia"/>
          <w:color w:val="FF0000"/>
          <w:kern w:val="0"/>
          <w:sz w:val="22"/>
          <w:szCs w:val="22"/>
          <w:lang w:bidi="ar"/>
        </w:rPr>
        <w:t>批量上报时填写全称，最多上传</w:t>
      </w:r>
      <w:r>
        <w:rPr>
          <w:rFonts w:ascii="宋体" w:eastAsia="宋体" w:hAnsi="宋体" w:cs="宋体" w:hint="eastAsia"/>
          <w:color w:val="FF0000"/>
          <w:kern w:val="0"/>
          <w:sz w:val="22"/>
          <w:szCs w:val="22"/>
          <w:lang w:bidi="ar"/>
        </w:rPr>
        <w:t>4</w:t>
      </w:r>
      <w:r>
        <w:rPr>
          <w:rFonts w:ascii="宋体" w:eastAsia="宋体" w:hAnsi="宋体" w:cs="宋体" w:hint="eastAsia"/>
          <w:color w:val="FF0000"/>
          <w:kern w:val="0"/>
          <w:sz w:val="22"/>
          <w:szCs w:val="22"/>
          <w:lang w:bidi="ar"/>
        </w:rPr>
        <w:t>个，中间用‘，’隔开</w:t>
      </w:r>
    </w:p>
    <w:tbl>
      <w:tblPr>
        <w:tblW w:w="10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6"/>
      </w:tblGrid>
      <w:tr w:rsidR="007C3F01">
        <w:trPr>
          <w:trHeight w:val="270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7C3F01" w:rsidRDefault="00E83985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占用共享</w:t>
            </w:r>
          </w:p>
        </w:tc>
      </w:tr>
      <w:tr w:rsidR="007C3F01">
        <w:trPr>
          <w:trHeight w:val="285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技术共享</w:t>
            </w:r>
          </w:p>
        </w:tc>
      </w:tr>
      <w:tr w:rsidR="007C3F01">
        <w:trPr>
          <w:trHeight w:val="285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委托共享</w:t>
            </w:r>
          </w:p>
        </w:tc>
      </w:tr>
      <w:tr w:rsidR="007C3F01">
        <w:trPr>
          <w:trHeight w:val="285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远程共享</w:t>
            </w:r>
          </w:p>
        </w:tc>
      </w:tr>
      <w:tr w:rsidR="007C3F01">
        <w:trPr>
          <w:trHeight w:val="285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其他</w:t>
            </w:r>
          </w:p>
        </w:tc>
      </w:tr>
    </w:tbl>
    <w:p w:rsidR="007C3F01" w:rsidRDefault="007C3F01">
      <w:pPr>
        <w:spacing w:line="360" w:lineRule="auto"/>
        <w:rPr>
          <w:sz w:val="24"/>
          <w:szCs w:val="32"/>
        </w:rPr>
      </w:pPr>
    </w:p>
    <w:p w:rsidR="007C3F01" w:rsidRDefault="00E83985">
      <w:pPr>
        <w:spacing w:line="360" w:lineRule="auto"/>
        <w:rPr>
          <w:sz w:val="24"/>
          <w:szCs w:val="32"/>
        </w:rPr>
      </w:pPr>
      <w:r>
        <w:rPr>
          <w:sz w:val="24"/>
          <w:szCs w:val="32"/>
        </w:rPr>
        <w:t>服务对象</w:t>
      </w:r>
      <w:r>
        <w:rPr>
          <w:rFonts w:hint="eastAsia"/>
          <w:sz w:val="24"/>
          <w:szCs w:val="32"/>
        </w:rPr>
        <w:t>表</w:t>
      </w:r>
      <w:r>
        <w:rPr>
          <w:rFonts w:hint="eastAsia"/>
          <w:sz w:val="24"/>
          <w:szCs w:val="32"/>
        </w:rPr>
        <w:t>:</w:t>
      </w:r>
    </w:p>
    <w:tbl>
      <w:tblPr>
        <w:tblW w:w="1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</w:tblGrid>
      <w:tr w:rsidR="007C3F01">
        <w:trPr>
          <w:trHeight w:val="27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7C3F01" w:rsidRDefault="00E83985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内部用户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外部用户</w:t>
            </w:r>
          </w:p>
        </w:tc>
      </w:tr>
    </w:tbl>
    <w:p w:rsidR="007C3F01" w:rsidRDefault="007C3F01">
      <w:pPr>
        <w:spacing w:line="360" w:lineRule="auto"/>
        <w:rPr>
          <w:sz w:val="24"/>
          <w:szCs w:val="32"/>
        </w:rPr>
      </w:pPr>
    </w:p>
    <w:p w:rsidR="007C3F01" w:rsidRDefault="00E83985">
      <w:pPr>
        <w:spacing w:line="360" w:lineRule="auto"/>
        <w:rPr>
          <w:sz w:val="24"/>
          <w:szCs w:val="32"/>
        </w:rPr>
      </w:pPr>
      <w:r>
        <w:rPr>
          <w:sz w:val="24"/>
          <w:szCs w:val="32"/>
        </w:rPr>
        <w:t>服务类型</w:t>
      </w:r>
      <w:r>
        <w:rPr>
          <w:rFonts w:hint="eastAsia"/>
          <w:sz w:val="24"/>
          <w:szCs w:val="32"/>
        </w:rPr>
        <w:t>表</w:t>
      </w:r>
      <w:r>
        <w:rPr>
          <w:rFonts w:hint="eastAsia"/>
          <w:sz w:val="24"/>
          <w:szCs w:val="32"/>
        </w:rPr>
        <w:t>:</w:t>
      </w:r>
    </w:p>
    <w:tbl>
      <w:tblPr>
        <w:tblW w:w="1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</w:tblGrid>
      <w:tr w:rsidR="007C3F01">
        <w:trPr>
          <w:trHeight w:val="27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7C3F01" w:rsidRDefault="00E83985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科学研究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科技开发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教学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其他</w:t>
            </w:r>
          </w:p>
        </w:tc>
      </w:tr>
    </w:tbl>
    <w:p w:rsidR="007C3F01" w:rsidRDefault="00E83985">
      <w:pPr>
        <w:spacing w:line="360" w:lineRule="auto"/>
        <w:rPr>
          <w:sz w:val="24"/>
          <w:szCs w:val="32"/>
        </w:rPr>
      </w:pPr>
      <w:r>
        <w:rPr>
          <w:sz w:val="24"/>
          <w:szCs w:val="32"/>
        </w:rPr>
        <w:t>服务经费来源</w:t>
      </w:r>
      <w:r>
        <w:rPr>
          <w:rFonts w:hint="eastAsia"/>
          <w:sz w:val="24"/>
          <w:szCs w:val="32"/>
        </w:rPr>
        <w:t>表</w:t>
      </w:r>
      <w:r>
        <w:rPr>
          <w:rFonts w:hint="eastAsia"/>
          <w:sz w:val="24"/>
          <w:szCs w:val="32"/>
        </w:rPr>
        <w:t>:</w:t>
      </w:r>
      <w:r>
        <w:rPr>
          <w:rFonts w:ascii="宋体" w:eastAsia="宋体" w:hAnsi="宋体" w:cs="宋体" w:hint="eastAsia"/>
          <w:color w:val="FF0000"/>
          <w:kern w:val="0"/>
          <w:sz w:val="22"/>
          <w:szCs w:val="22"/>
          <w:lang w:bidi="ar"/>
        </w:rPr>
        <w:t>批量上报时填写全称，最多上传</w:t>
      </w:r>
      <w:r>
        <w:rPr>
          <w:rFonts w:ascii="宋体" w:eastAsia="宋体" w:hAnsi="宋体" w:cs="宋体" w:hint="eastAsia"/>
          <w:color w:val="FF0000"/>
          <w:kern w:val="0"/>
          <w:sz w:val="22"/>
          <w:szCs w:val="22"/>
          <w:lang w:bidi="ar"/>
        </w:rPr>
        <w:t>4</w:t>
      </w:r>
      <w:r>
        <w:rPr>
          <w:rFonts w:ascii="宋体" w:eastAsia="宋体" w:hAnsi="宋体" w:cs="宋体" w:hint="eastAsia"/>
          <w:color w:val="FF0000"/>
          <w:kern w:val="0"/>
          <w:sz w:val="22"/>
          <w:szCs w:val="22"/>
          <w:lang w:bidi="ar"/>
        </w:rPr>
        <w:t>个，中间用‘，’隔开</w:t>
      </w:r>
    </w:p>
    <w:tbl>
      <w:tblPr>
        <w:tblW w:w="53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</w:tblGrid>
      <w:tr w:rsidR="007C3F01">
        <w:trPr>
          <w:trHeight w:val="270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7C3F01" w:rsidRDefault="00E83985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国家重大科技专项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国家自然科学基金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863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计划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国家科技支撑（攻关）计划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火炬计划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星火计划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973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计划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计划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985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计划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公益性行业科研专项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国家社会科学基金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国家科技基础性工作专项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科技基础条件平台专项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除上述国家计划外由中央政府部门下达的课题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地方科技计划项目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其他</w:t>
            </w:r>
          </w:p>
        </w:tc>
      </w:tr>
    </w:tbl>
    <w:p w:rsidR="007C3F01" w:rsidRDefault="007C3F01">
      <w:pPr>
        <w:spacing w:line="360" w:lineRule="auto"/>
        <w:rPr>
          <w:sz w:val="24"/>
          <w:szCs w:val="32"/>
        </w:rPr>
      </w:pPr>
    </w:p>
    <w:p w:rsidR="007C3F01" w:rsidRDefault="00E83985">
      <w:pPr>
        <w:spacing w:line="360" w:lineRule="auto"/>
        <w:rPr>
          <w:sz w:val="24"/>
          <w:szCs w:val="32"/>
        </w:rPr>
      </w:pPr>
      <w:r>
        <w:rPr>
          <w:sz w:val="24"/>
          <w:szCs w:val="32"/>
        </w:rPr>
        <w:t>用户评价及意见</w:t>
      </w:r>
      <w:r>
        <w:rPr>
          <w:rFonts w:hint="eastAsia"/>
          <w:sz w:val="24"/>
          <w:szCs w:val="32"/>
        </w:rPr>
        <w:t>表</w:t>
      </w:r>
      <w:r>
        <w:rPr>
          <w:rFonts w:hint="eastAsia"/>
          <w:sz w:val="24"/>
          <w:szCs w:val="32"/>
        </w:rPr>
        <w:t>:</w:t>
      </w:r>
    </w:p>
    <w:tbl>
      <w:tblPr>
        <w:tblW w:w="17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6"/>
      </w:tblGrid>
      <w:tr w:rsidR="007C3F01">
        <w:trPr>
          <w:trHeight w:val="270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7C3F01" w:rsidRDefault="00E83985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满意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基本满意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一般</w:t>
            </w:r>
          </w:p>
        </w:tc>
      </w:tr>
      <w:tr w:rsidR="007C3F01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C3F01" w:rsidRDefault="00E839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不满意</w:t>
            </w:r>
          </w:p>
        </w:tc>
      </w:tr>
    </w:tbl>
    <w:p w:rsidR="007C3F01" w:rsidRDefault="007C3F01">
      <w:pPr>
        <w:spacing w:line="360" w:lineRule="auto"/>
        <w:rPr>
          <w:sz w:val="24"/>
          <w:szCs w:val="32"/>
        </w:rPr>
      </w:pPr>
    </w:p>
    <w:sectPr w:rsidR="007C3F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7C3F01"/>
    <w:rsid w:val="00E83985"/>
    <w:rsid w:val="086D7BC8"/>
    <w:rsid w:val="0A143E0E"/>
    <w:rsid w:val="0F344559"/>
    <w:rsid w:val="177A5C78"/>
    <w:rsid w:val="19842D3D"/>
    <w:rsid w:val="19E51789"/>
    <w:rsid w:val="258160B9"/>
    <w:rsid w:val="264E1F36"/>
    <w:rsid w:val="26661534"/>
    <w:rsid w:val="2AB95583"/>
    <w:rsid w:val="306E7FE2"/>
    <w:rsid w:val="36A83E96"/>
    <w:rsid w:val="4EAC190A"/>
    <w:rsid w:val="52BC373F"/>
    <w:rsid w:val="556D69EF"/>
    <w:rsid w:val="55CD6222"/>
    <w:rsid w:val="6B532C32"/>
    <w:rsid w:val="6CFA3550"/>
    <w:rsid w:val="723F4821"/>
    <w:rsid w:val="75F364EC"/>
    <w:rsid w:val="78CB00BA"/>
    <w:rsid w:val="79B2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5018A4"/>
  <w15:docId w15:val="{7B56767A-B5B8-4F69-A14C-590BF6051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2"/>
    <w:qFormat/>
    <w:rPr>
      <w:rFonts w:eastAsia="宋体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332</Words>
  <Characters>1894</Characters>
  <Application>Microsoft Office Word</Application>
  <DocSecurity>0</DocSecurity>
  <Lines>15</Lines>
  <Paragraphs>4</Paragraphs>
  <ScaleCrop>false</ScaleCrop>
  <Company>Kingsoft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user</cp:lastModifiedBy>
  <cp:revision>3</cp:revision>
  <dcterms:created xsi:type="dcterms:W3CDTF">2014-10-29T12:08:00Z</dcterms:created>
  <dcterms:modified xsi:type="dcterms:W3CDTF">2023-03-03T06:48:00Z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