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06" w:rsidRPr="00D73606" w:rsidRDefault="00D73606" w:rsidP="00D73606">
      <w:pPr>
        <w:spacing w:line="600" w:lineRule="exact"/>
        <w:ind w:right="420"/>
        <w:jc w:val="left"/>
        <w:rPr>
          <w:rFonts w:ascii="Times New Roman" w:eastAsia="华文中宋" w:hAnsi="华文中宋" w:cs="Times New Roman"/>
          <w:b/>
          <w:sz w:val="36"/>
          <w:szCs w:val="36"/>
        </w:rPr>
      </w:pPr>
      <w:r w:rsidRPr="00D73606">
        <w:rPr>
          <w:rFonts w:ascii="仿宋_GB2312" w:eastAsia="仿宋_GB2312" w:hAnsi="Calibri" w:cs="Times New Roman" w:hint="eastAsia"/>
          <w:sz w:val="32"/>
          <w:szCs w:val="32"/>
        </w:rPr>
        <w:t>附件2</w:t>
      </w:r>
    </w:p>
    <w:p w:rsidR="00D73606" w:rsidRPr="00D73606" w:rsidRDefault="00D73606" w:rsidP="00D73606">
      <w:pPr>
        <w:spacing w:line="600" w:lineRule="exact"/>
        <w:ind w:right="420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</w:p>
    <w:p w:rsidR="00D73606" w:rsidRPr="003645D7" w:rsidRDefault="00D73606" w:rsidP="00D73606">
      <w:pPr>
        <w:spacing w:line="600" w:lineRule="exact"/>
        <w:ind w:right="420"/>
        <w:jc w:val="center"/>
        <w:rPr>
          <w:rFonts w:ascii="方正小标宋简体" w:eastAsia="方正小标宋简体" w:hAnsi="华文中宋" w:cs="Times New Roman" w:hint="eastAsia"/>
          <w:sz w:val="44"/>
          <w:szCs w:val="44"/>
        </w:rPr>
      </w:pPr>
      <w:r w:rsidRPr="003645D7">
        <w:rPr>
          <w:rFonts w:ascii="方正小标宋简体" w:eastAsia="方正小标宋简体" w:hAnsi="华文中宋" w:cs="Times New Roman" w:hint="eastAsia"/>
          <w:sz w:val="44"/>
          <w:szCs w:val="44"/>
        </w:rPr>
        <w:t>大型科研仪器设备购置申请报告</w:t>
      </w:r>
      <w:bookmarkStart w:id="0" w:name="_GoBack"/>
      <w:bookmarkEnd w:id="0"/>
    </w:p>
    <w:p w:rsidR="00D73606" w:rsidRPr="00D73606" w:rsidRDefault="00D73606" w:rsidP="00D73606">
      <w:pPr>
        <w:spacing w:line="600" w:lineRule="exact"/>
        <w:ind w:right="420"/>
        <w:jc w:val="center"/>
        <w:rPr>
          <w:rFonts w:ascii="隶书" w:eastAsia="隶书" w:hAnsi="华文中宋" w:cs="Times New Roman"/>
          <w:sz w:val="36"/>
          <w:szCs w:val="36"/>
        </w:rPr>
      </w:pPr>
      <w:r w:rsidRPr="00D73606">
        <w:rPr>
          <w:rFonts w:ascii="隶书" w:eastAsia="隶书" w:hAnsi="华文中宋" w:cs="Times New Roman" w:hint="eastAsia"/>
          <w:sz w:val="36"/>
          <w:szCs w:val="36"/>
        </w:rPr>
        <w:t>（概要模版）</w:t>
      </w:r>
    </w:p>
    <w:p w:rsidR="00D73606" w:rsidRPr="00D73606" w:rsidRDefault="00D73606" w:rsidP="00D73606">
      <w:pPr>
        <w:spacing w:line="600" w:lineRule="exact"/>
        <w:ind w:right="420"/>
        <w:rPr>
          <w:rFonts w:ascii="Times New Roman" w:eastAsia="黑体" w:hAnsi="Times New Roman" w:cs="Times New Roman"/>
          <w:sz w:val="30"/>
        </w:rPr>
      </w:pPr>
    </w:p>
    <w:p w:rsidR="00D73606" w:rsidRPr="00D73606" w:rsidRDefault="00D73606" w:rsidP="00D73606">
      <w:pPr>
        <w:spacing w:line="600" w:lineRule="exact"/>
        <w:ind w:right="420"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D73606">
        <w:rPr>
          <w:rFonts w:ascii="Times New Roman" w:eastAsia="黑体" w:hAnsi="Times New Roman" w:cs="Times New Roman" w:hint="eastAsia"/>
          <w:sz w:val="30"/>
        </w:rPr>
        <w:t>一、科研仪器设备基本信息。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主要包括：名称、型号、功能、产地国别、数量、单价、经费预算和来源、采购方式以及供货来源等。</w:t>
      </w:r>
    </w:p>
    <w:p w:rsidR="00D73606" w:rsidRPr="00D73606" w:rsidRDefault="00D73606" w:rsidP="00D73606">
      <w:pPr>
        <w:spacing w:line="600" w:lineRule="exact"/>
        <w:ind w:right="420"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D73606">
        <w:rPr>
          <w:rFonts w:ascii="Times New Roman" w:eastAsia="黑体" w:hAnsi="Times New Roman" w:cs="Times New Roman" w:hint="eastAsia"/>
          <w:sz w:val="30"/>
        </w:rPr>
        <w:t>二、科研仪器设备购置必要性。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主要包括：该仪器设备适用的科研领域和对当前科研工作的作用。</w:t>
      </w:r>
    </w:p>
    <w:p w:rsidR="00D73606" w:rsidRPr="00D73606" w:rsidRDefault="00D73606" w:rsidP="00D73606">
      <w:pPr>
        <w:spacing w:line="600" w:lineRule="exact"/>
        <w:ind w:right="420"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D73606">
        <w:rPr>
          <w:rFonts w:ascii="Times New Roman" w:eastAsia="黑体" w:hAnsi="Times New Roman" w:cs="Times New Roman" w:hint="eastAsia"/>
          <w:sz w:val="30"/>
        </w:rPr>
        <w:t>三、本单位现有同类大型科研仪器设备使用管理情况。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主要包括：</w:t>
      </w:r>
      <w:r w:rsidRPr="00D73606">
        <w:rPr>
          <w:rFonts w:ascii="Times New Roman" w:eastAsia="仿宋_GB2312" w:hAnsi="Times New Roman" w:cs="Times New Roman"/>
          <w:sz w:val="32"/>
          <w:szCs w:val="32"/>
        </w:rPr>
        <w:t>本单位现有同类仪器设备的购置年代、型号、原值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73606">
        <w:rPr>
          <w:rFonts w:ascii="Times New Roman" w:eastAsia="仿宋_GB2312" w:hAnsi="Times New Roman" w:cs="Times New Roman"/>
          <w:sz w:val="32"/>
          <w:szCs w:val="32"/>
        </w:rPr>
        <w:t>使用情况（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含</w:t>
      </w:r>
      <w:r w:rsidRPr="00D73606">
        <w:rPr>
          <w:rFonts w:ascii="Times New Roman" w:eastAsia="仿宋_GB2312" w:hAnsi="Times New Roman" w:cs="Times New Roman"/>
          <w:sz w:val="32"/>
          <w:szCs w:val="32"/>
        </w:rPr>
        <w:t>年平均有效机时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73606">
        <w:rPr>
          <w:rFonts w:ascii="Times New Roman" w:eastAsia="仿宋_GB2312" w:hAnsi="Times New Roman" w:cs="Times New Roman"/>
          <w:sz w:val="32"/>
          <w:szCs w:val="32"/>
        </w:rPr>
        <w:t>开放共享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、平均报废时间</w:t>
      </w:r>
      <w:r w:rsidRPr="00D73606">
        <w:rPr>
          <w:rFonts w:ascii="Times New Roman" w:eastAsia="仿宋_GB2312" w:hAnsi="Times New Roman" w:cs="Times New Roman"/>
          <w:sz w:val="32"/>
          <w:szCs w:val="32"/>
        </w:rPr>
        <w:t>等）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以及本单位科研仪器设备运</w:t>
      </w:r>
      <w:proofErr w:type="gramStart"/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维保障</w:t>
      </w:r>
      <w:proofErr w:type="gramEnd"/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情况等</w:t>
      </w:r>
      <w:r w:rsidRPr="00D7360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73606" w:rsidRPr="00D73606" w:rsidRDefault="00D73606" w:rsidP="00D73606">
      <w:pPr>
        <w:spacing w:line="600" w:lineRule="exact"/>
        <w:ind w:right="420"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D73606">
        <w:rPr>
          <w:rFonts w:ascii="Times New Roman" w:eastAsia="黑体" w:hAnsi="Times New Roman" w:cs="Times New Roman" w:hint="eastAsia"/>
          <w:sz w:val="30"/>
        </w:rPr>
        <w:t>四、本单位现有实验队伍支撑情况。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主要包括：本单位配备</w:t>
      </w:r>
      <w:bookmarkStart w:id="1" w:name="OLE_LINK218"/>
      <w:bookmarkStart w:id="2" w:name="OLE_LINK219"/>
      <w:bookmarkStart w:id="3" w:name="OLE_LINK220"/>
      <w:bookmarkStart w:id="4" w:name="OLE_LINK221"/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专职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兼职实验管理人员</w:t>
      </w:r>
      <w:bookmarkEnd w:id="1"/>
      <w:bookmarkEnd w:id="2"/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和仪器设备操作人员</w:t>
      </w:r>
      <w:bookmarkEnd w:id="3"/>
      <w:bookmarkEnd w:id="4"/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的总人数、资质状况、日平均有效工作时长、培训学习情况等。</w:t>
      </w:r>
    </w:p>
    <w:p w:rsidR="00D73606" w:rsidRPr="00D73606" w:rsidRDefault="00D73606" w:rsidP="00D73606">
      <w:pPr>
        <w:spacing w:line="600" w:lineRule="exact"/>
        <w:ind w:right="420" w:firstLineChars="200" w:firstLine="600"/>
        <w:rPr>
          <w:rFonts w:ascii="Times New Roman" w:eastAsia="华文中宋" w:hAnsi="Times New Roman" w:cs="Times New Roman"/>
          <w:b/>
          <w:sz w:val="36"/>
          <w:szCs w:val="36"/>
        </w:rPr>
      </w:pPr>
      <w:r w:rsidRPr="00D73606">
        <w:rPr>
          <w:rFonts w:ascii="Times New Roman" w:eastAsia="黑体" w:hAnsi="Times New Roman" w:cs="Times New Roman" w:hint="eastAsia"/>
          <w:sz w:val="30"/>
        </w:rPr>
        <w:t>五、开放共享方案。</w:t>
      </w:r>
      <w:r w:rsidRPr="00D73606">
        <w:rPr>
          <w:rFonts w:ascii="Times New Roman" w:eastAsia="仿宋_GB2312" w:hAnsi="Times New Roman" w:cs="Times New Roman" w:hint="eastAsia"/>
          <w:sz w:val="32"/>
          <w:szCs w:val="32"/>
        </w:rPr>
        <w:t>主要包括：本单位对于拟购置大型科研仪器设备开放共享的有关安排。</w:t>
      </w:r>
    </w:p>
    <w:p w:rsidR="00FC742A" w:rsidRPr="00D73606" w:rsidRDefault="00FC742A"/>
    <w:sectPr w:rsidR="00FC742A" w:rsidRPr="00D73606" w:rsidSect="001F6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06" w:rsidRDefault="00486906" w:rsidP="00D73606">
      <w:r>
        <w:separator/>
      </w:r>
    </w:p>
  </w:endnote>
  <w:endnote w:type="continuationSeparator" w:id="0">
    <w:p w:rsidR="00486906" w:rsidRDefault="00486906" w:rsidP="00D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06" w:rsidRDefault="00486906" w:rsidP="00D73606">
      <w:r>
        <w:separator/>
      </w:r>
    </w:p>
  </w:footnote>
  <w:footnote w:type="continuationSeparator" w:id="0">
    <w:p w:rsidR="00486906" w:rsidRDefault="00486906" w:rsidP="00D73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8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62D5E"/>
    <w:rsid w:val="000641A2"/>
    <w:rsid w:val="0006732E"/>
    <w:rsid w:val="00081B54"/>
    <w:rsid w:val="00091684"/>
    <w:rsid w:val="00093E68"/>
    <w:rsid w:val="000A41DC"/>
    <w:rsid w:val="000B5815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0F6489"/>
    <w:rsid w:val="00100633"/>
    <w:rsid w:val="00102D60"/>
    <w:rsid w:val="00115B4F"/>
    <w:rsid w:val="0013475B"/>
    <w:rsid w:val="001370DF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C3610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6599D"/>
    <w:rsid w:val="00270932"/>
    <w:rsid w:val="00270E0E"/>
    <w:rsid w:val="00272E9F"/>
    <w:rsid w:val="00284ECA"/>
    <w:rsid w:val="002922DF"/>
    <w:rsid w:val="002B154E"/>
    <w:rsid w:val="002B253A"/>
    <w:rsid w:val="002B373D"/>
    <w:rsid w:val="002B3A01"/>
    <w:rsid w:val="002B6519"/>
    <w:rsid w:val="002D62D7"/>
    <w:rsid w:val="002E0464"/>
    <w:rsid w:val="002E4655"/>
    <w:rsid w:val="00302710"/>
    <w:rsid w:val="00303ACD"/>
    <w:rsid w:val="00307BF3"/>
    <w:rsid w:val="0031645C"/>
    <w:rsid w:val="00317B9B"/>
    <w:rsid w:val="0032745D"/>
    <w:rsid w:val="00333EEC"/>
    <w:rsid w:val="00334EE1"/>
    <w:rsid w:val="00335215"/>
    <w:rsid w:val="00335373"/>
    <w:rsid w:val="00337DA1"/>
    <w:rsid w:val="00342771"/>
    <w:rsid w:val="00344EFC"/>
    <w:rsid w:val="00351B78"/>
    <w:rsid w:val="0036240F"/>
    <w:rsid w:val="003645D7"/>
    <w:rsid w:val="003666A4"/>
    <w:rsid w:val="00366BC6"/>
    <w:rsid w:val="00374EB7"/>
    <w:rsid w:val="00384F00"/>
    <w:rsid w:val="003864B9"/>
    <w:rsid w:val="00390EA7"/>
    <w:rsid w:val="003A352C"/>
    <w:rsid w:val="003B3D0C"/>
    <w:rsid w:val="003C2719"/>
    <w:rsid w:val="003D044A"/>
    <w:rsid w:val="003D4B5F"/>
    <w:rsid w:val="003E0992"/>
    <w:rsid w:val="003E7B0E"/>
    <w:rsid w:val="003E7CDE"/>
    <w:rsid w:val="003F61B6"/>
    <w:rsid w:val="00412D91"/>
    <w:rsid w:val="004178CC"/>
    <w:rsid w:val="004218C6"/>
    <w:rsid w:val="004224BE"/>
    <w:rsid w:val="00422F2F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86906"/>
    <w:rsid w:val="004949A4"/>
    <w:rsid w:val="004A1880"/>
    <w:rsid w:val="004A1BE3"/>
    <w:rsid w:val="004A6095"/>
    <w:rsid w:val="004A6D7E"/>
    <w:rsid w:val="004A73A9"/>
    <w:rsid w:val="004A74DE"/>
    <w:rsid w:val="004B0EEF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46CDF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87A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B663C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24C81"/>
    <w:rsid w:val="00725504"/>
    <w:rsid w:val="00734C29"/>
    <w:rsid w:val="00741B3F"/>
    <w:rsid w:val="00747936"/>
    <w:rsid w:val="00747BD2"/>
    <w:rsid w:val="00753DD4"/>
    <w:rsid w:val="0075650F"/>
    <w:rsid w:val="00763478"/>
    <w:rsid w:val="007644E1"/>
    <w:rsid w:val="007803F0"/>
    <w:rsid w:val="00784CD7"/>
    <w:rsid w:val="00784D06"/>
    <w:rsid w:val="007867B7"/>
    <w:rsid w:val="007920EE"/>
    <w:rsid w:val="007A4C88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2E8F"/>
    <w:rsid w:val="00895BE9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072E9"/>
    <w:rsid w:val="00910D43"/>
    <w:rsid w:val="00911BD8"/>
    <w:rsid w:val="00930927"/>
    <w:rsid w:val="009366C9"/>
    <w:rsid w:val="0094550C"/>
    <w:rsid w:val="00951CC5"/>
    <w:rsid w:val="009526EF"/>
    <w:rsid w:val="00960151"/>
    <w:rsid w:val="00960634"/>
    <w:rsid w:val="00962105"/>
    <w:rsid w:val="00973BFF"/>
    <w:rsid w:val="00977A6C"/>
    <w:rsid w:val="009A4F42"/>
    <w:rsid w:val="009A683C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9F15BC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21E2"/>
    <w:rsid w:val="00A579BE"/>
    <w:rsid w:val="00A612F3"/>
    <w:rsid w:val="00A72BF6"/>
    <w:rsid w:val="00A77052"/>
    <w:rsid w:val="00A80053"/>
    <w:rsid w:val="00A87BD9"/>
    <w:rsid w:val="00A917C4"/>
    <w:rsid w:val="00AA5D98"/>
    <w:rsid w:val="00AA6494"/>
    <w:rsid w:val="00AB53D7"/>
    <w:rsid w:val="00AC043B"/>
    <w:rsid w:val="00AC0930"/>
    <w:rsid w:val="00AC3EA1"/>
    <w:rsid w:val="00AD265B"/>
    <w:rsid w:val="00AD7A6E"/>
    <w:rsid w:val="00AE0EF3"/>
    <w:rsid w:val="00AE6DC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0532"/>
    <w:rsid w:val="00B51616"/>
    <w:rsid w:val="00B5301C"/>
    <w:rsid w:val="00B571A3"/>
    <w:rsid w:val="00B670E8"/>
    <w:rsid w:val="00B741DE"/>
    <w:rsid w:val="00B74875"/>
    <w:rsid w:val="00B77C5B"/>
    <w:rsid w:val="00B931CD"/>
    <w:rsid w:val="00B95EEC"/>
    <w:rsid w:val="00BA22CE"/>
    <w:rsid w:val="00BA2E91"/>
    <w:rsid w:val="00BB08B6"/>
    <w:rsid w:val="00BB47CF"/>
    <w:rsid w:val="00BC67CC"/>
    <w:rsid w:val="00BD2378"/>
    <w:rsid w:val="00BD4601"/>
    <w:rsid w:val="00BE15AA"/>
    <w:rsid w:val="00BE3288"/>
    <w:rsid w:val="00BE374E"/>
    <w:rsid w:val="00BE4F36"/>
    <w:rsid w:val="00C14042"/>
    <w:rsid w:val="00C30D6F"/>
    <w:rsid w:val="00C33F75"/>
    <w:rsid w:val="00C44C8F"/>
    <w:rsid w:val="00C519CC"/>
    <w:rsid w:val="00C52F93"/>
    <w:rsid w:val="00C676B2"/>
    <w:rsid w:val="00C72DAB"/>
    <w:rsid w:val="00C841F0"/>
    <w:rsid w:val="00C868A1"/>
    <w:rsid w:val="00C87918"/>
    <w:rsid w:val="00C915D9"/>
    <w:rsid w:val="00C95FA1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0A4F"/>
    <w:rsid w:val="00D447D1"/>
    <w:rsid w:val="00D56CB4"/>
    <w:rsid w:val="00D73606"/>
    <w:rsid w:val="00DA3105"/>
    <w:rsid w:val="00DA7375"/>
    <w:rsid w:val="00DA7D06"/>
    <w:rsid w:val="00DB1F24"/>
    <w:rsid w:val="00DB7DAC"/>
    <w:rsid w:val="00DD118D"/>
    <w:rsid w:val="00DD7ACD"/>
    <w:rsid w:val="00DE05AD"/>
    <w:rsid w:val="00DE4436"/>
    <w:rsid w:val="00E04F04"/>
    <w:rsid w:val="00E0572C"/>
    <w:rsid w:val="00E07BD0"/>
    <w:rsid w:val="00E2000C"/>
    <w:rsid w:val="00E31175"/>
    <w:rsid w:val="00E4224D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E6DBC"/>
    <w:rsid w:val="00EF0033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48D8"/>
    <w:rsid w:val="00F85187"/>
    <w:rsid w:val="00F87908"/>
    <w:rsid w:val="00FA44A4"/>
    <w:rsid w:val="00FA762A"/>
    <w:rsid w:val="00FA7999"/>
    <w:rsid w:val="00FB3627"/>
    <w:rsid w:val="00FB5BB4"/>
    <w:rsid w:val="00FB608E"/>
    <w:rsid w:val="00FC742A"/>
    <w:rsid w:val="00FD0F3A"/>
    <w:rsid w:val="00FD2FE0"/>
    <w:rsid w:val="00FE252B"/>
    <w:rsid w:val="00FF69F3"/>
    <w:rsid w:val="00FF75C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2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36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36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2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36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3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5</cp:revision>
  <dcterms:created xsi:type="dcterms:W3CDTF">2020-09-29T00:52:00Z</dcterms:created>
  <dcterms:modified xsi:type="dcterms:W3CDTF">2020-09-29T00:59:00Z</dcterms:modified>
</cp:coreProperties>
</file>